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C7B01" w14:textId="77777777" w:rsidR="0052105A" w:rsidRPr="007E5EE9" w:rsidRDefault="007E5EE9" w:rsidP="007E5EE9">
      <w:pPr>
        <w:jc w:val="center"/>
        <w:rPr>
          <w:rFonts w:ascii="Arial" w:hAnsi="Arial"/>
          <w:b/>
          <w:sz w:val="32"/>
          <w:szCs w:val="32"/>
        </w:rPr>
      </w:pPr>
      <w:r w:rsidRPr="007E5EE9">
        <w:rPr>
          <w:rFonts w:ascii="Arial" w:hAnsi="Arial"/>
          <w:b/>
          <w:sz w:val="32"/>
          <w:szCs w:val="32"/>
        </w:rPr>
        <w:t xml:space="preserve">WVPI Holding Violence Prevention </w:t>
      </w:r>
      <w:r>
        <w:rPr>
          <w:rFonts w:ascii="Arial" w:hAnsi="Arial"/>
          <w:b/>
          <w:sz w:val="32"/>
          <w:szCs w:val="32"/>
        </w:rPr>
        <w:t xml:space="preserve">2018 </w:t>
      </w:r>
      <w:r w:rsidRPr="007E5EE9">
        <w:rPr>
          <w:rFonts w:ascii="Arial" w:hAnsi="Arial"/>
          <w:b/>
          <w:sz w:val="32"/>
          <w:szCs w:val="32"/>
        </w:rPr>
        <w:t>Symposium</w:t>
      </w:r>
    </w:p>
    <w:p w14:paraId="5C07CB99" w14:textId="77777777" w:rsidR="0052105A" w:rsidRDefault="0052105A" w:rsidP="007E5EE9">
      <w:pPr>
        <w:rPr>
          <w:rFonts w:ascii="Arial" w:hAnsi="Arial"/>
          <w:sz w:val="32"/>
          <w:szCs w:val="32"/>
        </w:rPr>
      </w:pPr>
    </w:p>
    <w:p w14:paraId="321A9E8D" w14:textId="5FF96E2C" w:rsidR="00C30382" w:rsidRPr="007E5EE9" w:rsidRDefault="007E5EE9" w:rsidP="007E5EE9">
      <w:pPr>
        <w:ind w:firstLine="720"/>
        <w:rPr>
          <w:rFonts w:ascii="Arial" w:hAnsi="Arial"/>
          <w:sz w:val="28"/>
          <w:szCs w:val="28"/>
        </w:rPr>
      </w:pPr>
      <w:r w:rsidRPr="007E5EE9">
        <w:rPr>
          <w:rFonts w:ascii="Arial" w:hAnsi="Arial"/>
          <w:sz w:val="28"/>
          <w:szCs w:val="28"/>
        </w:rPr>
        <w:t>March 10, 2018 (Orlando</w:t>
      </w:r>
      <w:r w:rsidR="0052105A" w:rsidRPr="007E5EE9">
        <w:rPr>
          <w:rFonts w:ascii="Arial" w:hAnsi="Arial"/>
          <w:sz w:val="28"/>
          <w:szCs w:val="28"/>
        </w:rPr>
        <w:t>)</w:t>
      </w:r>
      <w:r w:rsidR="009824CE">
        <w:rPr>
          <w:rFonts w:ascii="Arial" w:hAnsi="Arial"/>
          <w:sz w:val="28"/>
          <w:szCs w:val="28"/>
        </w:rPr>
        <w:t xml:space="preserve"> </w:t>
      </w:r>
      <w:r w:rsidR="009824CE">
        <w:rPr>
          <w:rFonts w:ascii="Arial" w:hAnsi="Arial"/>
          <w:i/>
          <w:sz w:val="28"/>
          <w:szCs w:val="28"/>
        </w:rPr>
        <w:t xml:space="preserve">For Immediate Release </w:t>
      </w:r>
      <w:r w:rsidR="0052105A" w:rsidRPr="007E5EE9">
        <w:rPr>
          <w:rFonts w:ascii="Arial" w:hAnsi="Arial"/>
          <w:sz w:val="28"/>
          <w:szCs w:val="28"/>
        </w:rPr>
        <w:t xml:space="preserve"> </w:t>
      </w:r>
      <w:r w:rsidR="009824CE">
        <w:rPr>
          <w:rFonts w:ascii="Arial" w:hAnsi="Arial"/>
          <w:sz w:val="28"/>
          <w:szCs w:val="28"/>
        </w:rPr>
        <w:t xml:space="preserve">The </w:t>
      </w:r>
      <w:r w:rsidR="00C30382" w:rsidRPr="007E5EE9">
        <w:rPr>
          <w:rFonts w:ascii="Arial" w:hAnsi="Arial"/>
          <w:sz w:val="28"/>
          <w:szCs w:val="28"/>
        </w:rPr>
        <w:t xml:space="preserve">Workplace Violence Prevention Institute (WVPI) a </w:t>
      </w:r>
      <w:r w:rsidR="009824CE">
        <w:rPr>
          <w:rFonts w:ascii="Arial" w:hAnsi="Arial"/>
          <w:sz w:val="28"/>
          <w:szCs w:val="28"/>
        </w:rPr>
        <w:t xml:space="preserve">Florida </w:t>
      </w:r>
      <w:bookmarkStart w:id="0" w:name="_GoBack"/>
      <w:bookmarkEnd w:id="0"/>
      <w:r w:rsidR="00C30382" w:rsidRPr="007E5EE9">
        <w:rPr>
          <w:rFonts w:ascii="Arial" w:hAnsi="Arial"/>
          <w:sz w:val="28"/>
          <w:szCs w:val="28"/>
        </w:rPr>
        <w:t xml:space="preserve">not-for-profit </w:t>
      </w:r>
      <w:r w:rsidRPr="007E5EE9">
        <w:rPr>
          <w:rFonts w:ascii="Arial" w:hAnsi="Arial"/>
          <w:sz w:val="28"/>
          <w:szCs w:val="28"/>
        </w:rPr>
        <w:t xml:space="preserve">organization offering research and training </w:t>
      </w:r>
      <w:r w:rsidR="00C30382" w:rsidRPr="007E5EE9">
        <w:rPr>
          <w:rFonts w:ascii="Arial" w:hAnsi="Arial"/>
          <w:sz w:val="28"/>
          <w:szCs w:val="28"/>
        </w:rPr>
        <w:t xml:space="preserve">on violence prevention is </w:t>
      </w:r>
      <w:r w:rsidRPr="007E5EE9">
        <w:rPr>
          <w:rFonts w:ascii="Arial" w:hAnsi="Arial"/>
          <w:sz w:val="28"/>
          <w:szCs w:val="28"/>
        </w:rPr>
        <w:t xml:space="preserve">holding its 2018 </w:t>
      </w:r>
      <w:r w:rsidR="00C30382" w:rsidRPr="007E5EE9">
        <w:rPr>
          <w:rFonts w:ascii="Arial" w:hAnsi="Arial"/>
          <w:sz w:val="28"/>
          <w:szCs w:val="28"/>
        </w:rPr>
        <w:t>Sympo</w:t>
      </w:r>
      <w:r w:rsidR="00C65BA6">
        <w:rPr>
          <w:rFonts w:ascii="Arial" w:hAnsi="Arial"/>
          <w:sz w:val="28"/>
          <w:szCs w:val="28"/>
        </w:rPr>
        <w:t xml:space="preserve">sium </w:t>
      </w:r>
      <w:r w:rsidRPr="007E5EE9">
        <w:rPr>
          <w:rFonts w:ascii="Arial" w:hAnsi="Arial"/>
          <w:sz w:val="28"/>
          <w:szCs w:val="28"/>
        </w:rPr>
        <w:t xml:space="preserve">on May 10, 2018 in the large conference room </w:t>
      </w:r>
      <w:r w:rsidR="00C65BA6">
        <w:rPr>
          <w:rFonts w:ascii="Arial" w:hAnsi="Arial"/>
          <w:sz w:val="28"/>
          <w:szCs w:val="28"/>
        </w:rPr>
        <w:t>at the Second Harvest Food Bank in Orlando commencing at 8;30 a.m.</w:t>
      </w:r>
    </w:p>
    <w:p w14:paraId="42414543" w14:textId="77777777" w:rsidR="00C30382" w:rsidRPr="007E5EE9" w:rsidRDefault="00C30382">
      <w:pPr>
        <w:rPr>
          <w:rFonts w:ascii="Arial" w:hAnsi="Arial"/>
          <w:sz w:val="28"/>
          <w:szCs w:val="28"/>
        </w:rPr>
      </w:pPr>
    </w:p>
    <w:p w14:paraId="5D0B0476" w14:textId="77777777" w:rsidR="007E5EE9" w:rsidRPr="007E5EE9" w:rsidRDefault="00C30382">
      <w:pPr>
        <w:rPr>
          <w:rFonts w:ascii="Arial" w:hAnsi="Arial"/>
          <w:sz w:val="28"/>
          <w:szCs w:val="28"/>
        </w:rPr>
      </w:pPr>
      <w:r w:rsidRPr="007E5EE9">
        <w:rPr>
          <w:rFonts w:ascii="Arial" w:hAnsi="Arial"/>
          <w:b/>
          <w:sz w:val="28"/>
          <w:szCs w:val="28"/>
        </w:rPr>
        <w:t>“At the present time there exists a greater chance that an American will be killed at work than in combat,”</w:t>
      </w:r>
      <w:r w:rsidRPr="007E5EE9">
        <w:rPr>
          <w:rFonts w:ascii="Arial" w:hAnsi="Arial"/>
          <w:sz w:val="28"/>
          <w:szCs w:val="28"/>
        </w:rPr>
        <w:t xml:space="preserve"> says Kathleen M. Bonczyk, Esq. the WVPI’s Executive Director. </w:t>
      </w:r>
      <w:r w:rsidR="007E5EE9" w:rsidRPr="007E5EE9">
        <w:rPr>
          <w:rFonts w:ascii="Arial" w:hAnsi="Arial"/>
          <w:sz w:val="28"/>
          <w:szCs w:val="28"/>
        </w:rPr>
        <w:t>“During the first 68 days of 2018, nine Americas were shot dead at work in comparison to one member of our armed forces who was killed in a combat engagement in Afghanistan</w:t>
      </w:r>
      <w:r w:rsidR="007E5EE9">
        <w:rPr>
          <w:rFonts w:ascii="Arial" w:hAnsi="Arial"/>
          <w:sz w:val="28"/>
          <w:szCs w:val="28"/>
        </w:rPr>
        <w:t>,” explains Bonczyk.</w:t>
      </w:r>
    </w:p>
    <w:p w14:paraId="0AB71D01" w14:textId="77777777" w:rsidR="00C30382" w:rsidRPr="007E5EE9" w:rsidRDefault="00C30382">
      <w:pPr>
        <w:rPr>
          <w:rFonts w:ascii="Arial" w:hAnsi="Arial"/>
          <w:sz w:val="28"/>
          <w:szCs w:val="28"/>
        </w:rPr>
      </w:pPr>
    </w:p>
    <w:p w14:paraId="20FAFA0E" w14:textId="77777777" w:rsidR="009E098C" w:rsidRDefault="004F5205">
      <w:pPr>
        <w:rPr>
          <w:rFonts w:ascii="Arial" w:hAnsi="Arial"/>
          <w:sz w:val="28"/>
          <w:szCs w:val="28"/>
        </w:rPr>
      </w:pPr>
      <w:r w:rsidRPr="007E5EE9">
        <w:rPr>
          <w:rFonts w:ascii="Arial" w:hAnsi="Arial"/>
          <w:sz w:val="28"/>
          <w:szCs w:val="28"/>
        </w:rPr>
        <w:t>According to t</w:t>
      </w:r>
      <w:r w:rsidR="00C30382" w:rsidRPr="007E5EE9">
        <w:rPr>
          <w:rFonts w:ascii="Arial" w:hAnsi="Arial"/>
          <w:sz w:val="28"/>
          <w:szCs w:val="28"/>
        </w:rPr>
        <w:t xml:space="preserve">he F.B.I., approximately 70% of </w:t>
      </w:r>
      <w:r w:rsidRPr="007E5EE9">
        <w:rPr>
          <w:rFonts w:ascii="Arial" w:hAnsi="Arial"/>
          <w:sz w:val="28"/>
          <w:szCs w:val="28"/>
        </w:rPr>
        <w:t>all active shooter episodes occur</w:t>
      </w:r>
      <w:r w:rsidR="00824D5B" w:rsidRPr="007E5EE9">
        <w:rPr>
          <w:rFonts w:ascii="Arial" w:hAnsi="Arial"/>
          <w:sz w:val="28"/>
          <w:szCs w:val="28"/>
        </w:rPr>
        <w:t xml:space="preserve"> in one of two places:  B</w:t>
      </w:r>
      <w:r w:rsidR="007E5EE9" w:rsidRPr="007E5EE9">
        <w:rPr>
          <w:rFonts w:ascii="Arial" w:hAnsi="Arial"/>
          <w:sz w:val="28"/>
          <w:szCs w:val="28"/>
        </w:rPr>
        <w:t>usinesses or schools.</w:t>
      </w:r>
      <w:r w:rsidR="00C65BA6">
        <w:rPr>
          <w:rFonts w:ascii="Arial" w:hAnsi="Arial"/>
          <w:sz w:val="28"/>
          <w:szCs w:val="28"/>
        </w:rPr>
        <w:t xml:space="preserve"> </w:t>
      </w:r>
    </w:p>
    <w:p w14:paraId="5892DEAA" w14:textId="77777777" w:rsidR="009E098C" w:rsidRDefault="009E098C">
      <w:pPr>
        <w:rPr>
          <w:rFonts w:ascii="Arial" w:hAnsi="Arial"/>
          <w:sz w:val="28"/>
          <w:szCs w:val="28"/>
        </w:rPr>
      </w:pPr>
    </w:p>
    <w:p w14:paraId="53D79A87" w14:textId="43E7AE3B" w:rsidR="004F5205" w:rsidRPr="007E5EE9" w:rsidRDefault="007E5EE9">
      <w:pPr>
        <w:rPr>
          <w:rFonts w:ascii="Arial" w:hAnsi="Arial"/>
          <w:sz w:val="28"/>
          <w:szCs w:val="28"/>
        </w:rPr>
      </w:pPr>
      <w:r w:rsidRPr="007E5EE9">
        <w:rPr>
          <w:rFonts w:ascii="Arial" w:hAnsi="Arial"/>
          <w:sz w:val="28"/>
          <w:szCs w:val="28"/>
        </w:rPr>
        <w:t>“T</w:t>
      </w:r>
      <w:r w:rsidR="00C30382" w:rsidRPr="007E5EE9">
        <w:rPr>
          <w:rFonts w:ascii="Arial" w:hAnsi="Arial"/>
          <w:sz w:val="28"/>
          <w:szCs w:val="28"/>
        </w:rPr>
        <w:t xml:space="preserve">hree of the </w:t>
      </w:r>
      <w:r w:rsidR="000E7DC7" w:rsidRPr="007E5EE9">
        <w:rPr>
          <w:rFonts w:ascii="Arial" w:hAnsi="Arial"/>
          <w:sz w:val="28"/>
          <w:szCs w:val="28"/>
        </w:rPr>
        <w:t>worst acti</w:t>
      </w:r>
      <w:r w:rsidR="004F5205" w:rsidRPr="007E5EE9">
        <w:rPr>
          <w:rFonts w:ascii="Arial" w:hAnsi="Arial"/>
          <w:sz w:val="28"/>
          <w:szCs w:val="28"/>
        </w:rPr>
        <w:t>ve shooter incidents in modern American history</w:t>
      </w:r>
      <w:r w:rsidR="009E098C">
        <w:rPr>
          <w:rFonts w:ascii="Arial" w:hAnsi="Arial"/>
          <w:sz w:val="28"/>
          <w:szCs w:val="28"/>
        </w:rPr>
        <w:t xml:space="preserve"> </w:t>
      </w:r>
      <w:r w:rsidR="004F5205" w:rsidRPr="007E5EE9">
        <w:rPr>
          <w:rFonts w:ascii="Arial" w:hAnsi="Arial"/>
          <w:sz w:val="28"/>
          <w:szCs w:val="28"/>
        </w:rPr>
        <w:t>occurred in the last 20 months</w:t>
      </w:r>
      <w:r w:rsidR="009E098C">
        <w:rPr>
          <w:rFonts w:ascii="Arial" w:hAnsi="Arial"/>
          <w:sz w:val="28"/>
          <w:szCs w:val="28"/>
        </w:rPr>
        <w:t xml:space="preserve"> with two</w:t>
      </w:r>
      <w:r w:rsidR="00C30382" w:rsidRPr="007E5EE9">
        <w:rPr>
          <w:rFonts w:ascii="Arial" w:hAnsi="Arial"/>
          <w:sz w:val="28"/>
          <w:szCs w:val="28"/>
        </w:rPr>
        <w:t xml:space="preserve"> in Florida,” she states.</w:t>
      </w:r>
      <w:r w:rsidR="009E098C">
        <w:rPr>
          <w:rFonts w:ascii="Arial" w:hAnsi="Arial"/>
          <w:sz w:val="28"/>
          <w:szCs w:val="28"/>
        </w:rPr>
        <w:t xml:space="preserve"> </w:t>
      </w:r>
      <w:r w:rsidR="00C30382" w:rsidRPr="007E5EE9">
        <w:rPr>
          <w:rFonts w:ascii="Arial" w:hAnsi="Arial"/>
          <w:sz w:val="28"/>
          <w:szCs w:val="28"/>
        </w:rPr>
        <w:t xml:space="preserve">“Two happened at businesses, </w:t>
      </w:r>
      <w:r w:rsidR="004F5205" w:rsidRPr="007E5EE9">
        <w:rPr>
          <w:rFonts w:ascii="Arial" w:hAnsi="Arial"/>
          <w:sz w:val="28"/>
          <w:szCs w:val="28"/>
        </w:rPr>
        <w:t>the Pulse Nightclub</w:t>
      </w:r>
      <w:r w:rsidR="00824D5B" w:rsidRPr="007E5EE9">
        <w:rPr>
          <w:rFonts w:ascii="Arial" w:hAnsi="Arial"/>
          <w:sz w:val="28"/>
          <w:szCs w:val="28"/>
        </w:rPr>
        <w:t xml:space="preserve"> in</w:t>
      </w:r>
      <w:r w:rsidR="004F5205" w:rsidRPr="007E5EE9">
        <w:rPr>
          <w:rFonts w:ascii="Arial" w:hAnsi="Arial"/>
          <w:sz w:val="28"/>
          <w:szCs w:val="28"/>
        </w:rPr>
        <w:t xml:space="preserve"> Orl</w:t>
      </w:r>
      <w:r w:rsidR="009E098C">
        <w:rPr>
          <w:rFonts w:ascii="Arial" w:hAnsi="Arial"/>
          <w:sz w:val="28"/>
          <w:szCs w:val="28"/>
        </w:rPr>
        <w:t xml:space="preserve">ando </w:t>
      </w:r>
      <w:r w:rsidR="004F5205" w:rsidRPr="007E5EE9">
        <w:rPr>
          <w:rFonts w:ascii="Arial" w:hAnsi="Arial"/>
          <w:sz w:val="28"/>
          <w:szCs w:val="28"/>
        </w:rPr>
        <w:t xml:space="preserve">and the Mandalay Bay Hotel and Casino </w:t>
      </w:r>
      <w:r w:rsidR="00824D5B" w:rsidRPr="007E5EE9">
        <w:rPr>
          <w:rFonts w:ascii="Arial" w:hAnsi="Arial"/>
          <w:sz w:val="28"/>
          <w:szCs w:val="28"/>
        </w:rPr>
        <w:t>in</w:t>
      </w:r>
      <w:r w:rsidR="004F5205" w:rsidRPr="007E5EE9">
        <w:rPr>
          <w:rFonts w:ascii="Arial" w:hAnsi="Arial"/>
          <w:sz w:val="28"/>
          <w:szCs w:val="28"/>
        </w:rPr>
        <w:t xml:space="preserve"> Las Vega</w:t>
      </w:r>
      <w:r w:rsidR="009E098C">
        <w:rPr>
          <w:rFonts w:ascii="Arial" w:hAnsi="Arial"/>
          <w:sz w:val="28"/>
          <w:szCs w:val="28"/>
        </w:rPr>
        <w:t xml:space="preserve">s, and one at the </w:t>
      </w:r>
      <w:r w:rsidR="004F5205" w:rsidRPr="007E5EE9">
        <w:rPr>
          <w:rFonts w:ascii="Arial" w:hAnsi="Arial"/>
          <w:sz w:val="28"/>
          <w:szCs w:val="28"/>
        </w:rPr>
        <w:t>Stoneman Douglas H</w:t>
      </w:r>
      <w:r w:rsidR="009E098C">
        <w:rPr>
          <w:rFonts w:ascii="Arial" w:hAnsi="Arial"/>
          <w:sz w:val="28"/>
          <w:szCs w:val="28"/>
        </w:rPr>
        <w:t>igh School in Parkland.”</w:t>
      </w:r>
    </w:p>
    <w:p w14:paraId="11500982" w14:textId="77777777" w:rsidR="004F5205" w:rsidRPr="007E5EE9" w:rsidRDefault="004F5205">
      <w:pPr>
        <w:rPr>
          <w:rFonts w:ascii="Arial" w:hAnsi="Arial"/>
          <w:sz w:val="28"/>
          <w:szCs w:val="28"/>
        </w:rPr>
      </w:pPr>
    </w:p>
    <w:p w14:paraId="4689793F" w14:textId="3869446B" w:rsidR="004F5205" w:rsidRPr="007E5EE9" w:rsidRDefault="004F5205">
      <w:pPr>
        <w:rPr>
          <w:rFonts w:ascii="Arial" w:hAnsi="Arial"/>
          <w:sz w:val="28"/>
          <w:szCs w:val="28"/>
        </w:rPr>
      </w:pPr>
      <w:r w:rsidRPr="007E5EE9">
        <w:rPr>
          <w:rFonts w:ascii="Arial" w:hAnsi="Arial"/>
          <w:sz w:val="28"/>
          <w:szCs w:val="28"/>
        </w:rPr>
        <w:t xml:space="preserve">The </w:t>
      </w:r>
      <w:r w:rsidR="009E098C">
        <w:rPr>
          <w:rFonts w:ascii="Arial" w:hAnsi="Arial"/>
          <w:sz w:val="28"/>
          <w:szCs w:val="28"/>
        </w:rPr>
        <w:t xml:space="preserve">federal </w:t>
      </w:r>
      <w:r w:rsidRPr="007E5EE9">
        <w:rPr>
          <w:rFonts w:ascii="Arial" w:hAnsi="Arial"/>
          <w:sz w:val="28"/>
          <w:szCs w:val="28"/>
        </w:rPr>
        <w:t xml:space="preserve">Occupational Safety and Health Administration </w:t>
      </w:r>
      <w:r w:rsidR="009E098C">
        <w:rPr>
          <w:rFonts w:ascii="Arial" w:hAnsi="Arial"/>
          <w:sz w:val="28"/>
          <w:szCs w:val="28"/>
        </w:rPr>
        <w:t xml:space="preserve">(“OSHA”) </w:t>
      </w:r>
      <w:r w:rsidRPr="007E5EE9">
        <w:rPr>
          <w:rFonts w:ascii="Arial" w:hAnsi="Arial"/>
          <w:sz w:val="28"/>
          <w:szCs w:val="28"/>
        </w:rPr>
        <w:t xml:space="preserve">advises that 2,000,000 Americans are victims of </w:t>
      </w:r>
      <w:r w:rsidR="009E098C">
        <w:rPr>
          <w:rFonts w:ascii="Arial" w:hAnsi="Arial"/>
          <w:sz w:val="28"/>
          <w:szCs w:val="28"/>
        </w:rPr>
        <w:t xml:space="preserve">occupational violence </w:t>
      </w:r>
      <w:r w:rsidRPr="007E5EE9">
        <w:rPr>
          <w:rFonts w:ascii="Arial" w:hAnsi="Arial"/>
          <w:sz w:val="28"/>
          <w:szCs w:val="28"/>
        </w:rPr>
        <w:t>from harassment to assault to attempted homicide to homicide with “many more” cases going unreported.</w:t>
      </w:r>
    </w:p>
    <w:p w14:paraId="22FD487F" w14:textId="77777777" w:rsidR="007E5EE9" w:rsidRDefault="007E5EE9">
      <w:pPr>
        <w:rPr>
          <w:rFonts w:ascii="Arial" w:hAnsi="Arial"/>
          <w:sz w:val="28"/>
          <w:szCs w:val="28"/>
        </w:rPr>
      </w:pPr>
    </w:p>
    <w:p w14:paraId="5AAC4D1F" w14:textId="480279A8" w:rsidR="004F5205" w:rsidRDefault="007E5EE9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The </w:t>
      </w:r>
      <w:r w:rsidRPr="007E5EE9">
        <w:rPr>
          <w:rFonts w:ascii="Arial" w:hAnsi="Arial"/>
          <w:sz w:val="28"/>
          <w:szCs w:val="28"/>
        </w:rPr>
        <w:t>Violence Prevention Symposium</w:t>
      </w:r>
      <w:r w:rsidR="004F5205" w:rsidRPr="007E5EE9">
        <w:rPr>
          <w:rFonts w:ascii="Arial" w:hAnsi="Arial"/>
          <w:sz w:val="28"/>
          <w:szCs w:val="28"/>
        </w:rPr>
        <w:t xml:space="preserve"> is an invite-only event for business owners, executives, human resource professionals, safety professionals, risk managers, educational professionals, and others interested in proactive strategies designed to stop violence before it starts.  </w:t>
      </w:r>
      <w:r w:rsidR="00C65BA6">
        <w:rPr>
          <w:rFonts w:ascii="Arial" w:hAnsi="Arial"/>
          <w:sz w:val="28"/>
          <w:szCs w:val="28"/>
        </w:rPr>
        <w:t>Speakers include Bonczyk, Stuart Silverman, Esq. and Doug Evans. Soliman Productions, Inc. will serve</w:t>
      </w:r>
      <w:r w:rsidR="00ED61C3">
        <w:rPr>
          <w:rFonts w:ascii="Arial" w:hAnsi="Arial"/>
          <w:sz w:val="28"/>
          <w:szCs w:val="28"/>
        </w:rPr>
        <w:t xml:space="preserve"> as</w:t>
      </w:r>
      <w:r w:rsidR="00C65BA6">
        <w:rPr>
          <w:rFonts w:ascii="Arial" w:hAnsi="Arial"/>
          <w:sz w:val="28"/>
          <w:szCs w:val="28"/>
        </w:rPr>
        <w:t xml:space="preserve"> the event videographer.</w:t>
      </w:r>
      <w:r w:rsidR="00607ABC">
        <w:rPr>
          <w:rFonts w:ascii="Arial" w:hAnsi="Arial"/>
          <w:sz w:val="28"/>
          <w:szCs w:val="28"/>
        </w:rPr>
        <w:t xml:space="preserve"> </w:t>
      </w:r>
    </w:p>
    <w:p w14:paraId="22020A69" w14:textId="77777777" w:rsidR="00607ABC" w:rsidRPr="007E5EE9" w:rsidRDefault="00607ABC">
      <w:pPr>
        <w:rPr>
          <w:rFonts w:ascii="Arial" w:hAnsi="Arial"/>
          <w:sz w:val="28"/>
          <w:szCs w:val="28"/>
        </w:rPr>
      </w:pPr>
    </w:p>
    <w:p w14:paraId="1F1771F5" w14:textId="77777777" w:rsidR="007E5EE9" w:rsidRDefault="004F5205">
      <w:pPr>
        <w:rPr>
          <w:rFonts w:ascii="Arial" w:hAnsi="Arial"/>
          <w:sz w:val="28"/>
          <w:szCs w:val="28"/>
        </w:rPr>
      </w:pPr>
      <w:r w:rsidRPr="007E5EE9">
        <w:rPr>
          <w:rFonts w:ascii="Arial" w:hAnsi="Arial"/>
          <w:sz w:val="28"/>
          <w:szCs w:val="28"/>
        </w:rPr>
        <w:lastRenderedPageBreak/>
        <w:t xml:space="preserve">Contact </w:t>
      </w:r>
      <w:hyperlink r:id="rId5" w:history="1">
        <w:r w:rsidRPr="007E5EE9">
          <w:rPr>
            <w:rStyle w:val="Hyperlink"/>
            <w:rFonts w:ascii="Arial" w:hAnsi="Arial"/>
            <w:sz w:val="28"/>
            <w:szCs w:val="28"/>
          </w:rPr>
          <w:t>info@workplaceviolencepreventioninstitute.org</w:t>
        </w:r>
      </w:hyperlink>
      <w:r w:rsidR="007E5EE9">
        <w:rPr>
          <w:rFonts w:ascii="Arial" w:hAnsi="Arial"/>
          <w:sz w:val="28"/>
          <w:szCs w:val="28"/>
        </w:rPr>
        <w:t xml:space="preserve"> or visit the WVPI</w:t>
      </w:r>
      <w:r w:rsidRPr="007E5EE9">
        <w:rPr>
          <w:rFonts w:ascii="Arial" w:hAnsi="Arial"/>
          <w:sz w:val="28"/>
          <w:szCs w:val="28"/>
        </w:rPr>
        <w:t xml:space="preserve"> website at </w:t>
      </w:r>
      <w:hyperlink r:id="rId6" w:history="1">
        <w:r w:rsidRPr="007E5EE9">
          <w:rPr>
            <w:rStyle w:val="Hyperlink"/>
            <w:rFonts w:ascii="Arial" w:hAnsi="Arial"/>
            <w:sz w:val="28"/>
            <w:szCs w:val="28"/>
          </w:rPr>
          <w:t>www.workplaceviolencepreventioninstitute.org</w:t>
        </w:r>
      </w:hyperlink>
      <w:r w:rsidRPr="007E5EE9">
        <w:rPr>
          <w:rFonts w:ascii="Arial" w:hAnsi="Arial"/>
          <w:sz w:val="28"/>
          <w:szCs w:val="28"/>
        </w:rPr>
        <w:t xml:space="preserve"> for information</w:t>
      </w:r>
      <w:r w:rsidR="007E5EE9">
        <w:rPr>
          <w:rFonts w:ascii="Arial" w:hAnsi="Arial"/>
          <w:sz w:val="28"/>
          <w:szCs w:val="28"/>
        </w:rPr>
        <w:t xml:space="preserve"> on how to reserve your seat.</w:t>
      </w:r>
    </w:p>
    <w:p w14:paraId="4AEDCEE9" w14:textId="77777777" w:rsidR="00727B84" w:rsidRDefault="00727B84">
      <w:pPr>
        <w:rPr>
          <w:rFonts w:ascii="Arial" w:hAnsi="Arial"/>
          <w:sz w:val="28"/>
          <w:szCs w:val="28"/>
        </w:rPr>
      </w:pPr>
    </w:p>
    <w:p w14:paraId="617B99B8" w14:textId="77777777" w:rsidR="000E7DC7" w:rsidRPr="007E5EE9" w:rsidRDefault="007E5EE9" w:rsidP="007E5EE9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-30-</w:t>
      </w:r>
    </w:p>
    <w:sectPr w:rsidR="000E7DC7" w:rsidRPr="007E5EE9" w:rsidSect="00BE3A4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DC7"/>
    <w:rsid w:val="000918DF"/>
    <w:rsid w:val="000E7DC7"/>
    <w:rsid w:val="004F5205"/>
    <w:rsid w:val="0052105A"/>
    <w:rsid w:val="00607ABC"/>
    <w:rsid w:val="00727B84"/>
    <w:rsid w:val="007E5EE9"/>
    <w:rsid w:val="00824D5B"/>
    <w:rsid w:val="009824CE"/>
    <w:rsid w:val="009E098C"/>
    <w:rsid w:val="00BE3A43"/>
    <w:rsid w:val="00C30382"/>
    <w:rsid w:val="00C65BA6"/>
    <w:rsid w:val="00ED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7333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52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52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@workplaceviolencepreventioninstitute.org" TargetMode="External"/><Relationship Id="rId6" Type="http://schemas.openxmlformats.org/officeDocument/2006/relationships/hyperlink" Target="http://www.workplaceviolencepreventioninstitute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1826</Characters>
  <Application>Microsoft Macintosh Word</Application>
  <DocSecurity>0</DocSecurity>
  <Lines>15</Lines>
  <Paragraphs>4</Paragraphs>
  <ScaleCrop>false</ScaleCrop>
  <Company>commercialzone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DiTendo</dc:creator>
  <cp:keywords/>
  <dc:description/>
  <cp:lastModifiedBy>Kathleen DiTendo</cp:lastModifiedBy>
  <cp:revision>2</cp:revision>
  <cp:lastPrinted>2018-03-11T18:01:00Z</cp:lastPrinted>
  <dcterms:created xsi:type="dcterms:W3CDTF">2018-03-11T18:13:00Z</dcterms:created>
  <dcterms:modified xsi:type="dcterms:W3CDTF">2018-03-11T18:13:00Z</dcterms:modified>
</cp:coreProperties>
</file>